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6225B871" w14:textId="77777777" w:rsidR="00EE440D" w:rsidRPr="00EE440D" w:rsidRDefault="00EE440D" w:rsidP="00AB3B2D">
      <w:pPr>
        <w:ind w:left="-90" w:firstLine="90"/>
        <w:jc w:val="center"/>
        <w:rPr>
          <w:rFonts w:ascii="Arial" w:hAnsi="Arial" w:cs="Arial"/>
          <w:b/>
        </w:rPr>
      </w:pPr>
      <w:bookmarkStart w:id="0" w:name="bodyContent"/>
      <w:bookmarkEnd w:id="0"/>
      <w:r w:rsidRPr="00EE440D">
        <w:rPr>
          <w:rFonts w:ascii="Arial" w:hAnsi="Arial" w:cs="Arial"/>
          <w:b/>
        </w:rPr>
        <w:t>Connecting to Health Care:</w:t>
      </w:r>
    </w:p>
    <w:p w14:paraId="5C21B87E" w14:textId="77777777" w:rsidR="00EE440D" w:rsidRPr="00EE440D" w:rsidRDefault="00EE440D" w:rsidP="00EE440D">
      <w:pPr>
        <w:jc w:val="center"/>
        <w:rPr>
          <w:rFonts w:ascii="Arial" w:hAnsi="Arial" w:cs="Arial"/>
          <w:b/>
          <w:i/>
        </w:rPr>
      </w:pPr>
      <w:r w:rsidRPr="00EE440D">
        <w:rPr>
          <w:rFonts w:ascii="Arial" w:hAnsi="Arial" w:cs="Arial"/>
          <w:b/>
          <w:i/>
        </w:rPr>
        <w:t>Comprehensive primary care is available for Syrian refugees across the GTA</w:t>
      </w:r>
    </w:p>
    <w:p w14:paraId="14AF93C4" w14:textId="77777777" w:rsidR="00EE440D" w:rsidRPr="00EE440D" w:rsidRDefault="00EE440D" w:rsidP="00EE440D">
      <w:pPr>
        <w:rPr>
          <w:rFonts w:ascii="Arial" w:hAnsi="Arial" w:cs="Arial"/>
        </w:rPr>
      </w:pPr>
    </w:p>
    <w:p w14:paraId="2EC47F73" w14:textId="77777777" w:rsidR="00EE440D" w:rsidRPr="00EE440D" w:rsidRDefault="00EE440D" w:rsidP="00EE440D">
      <w:pPr>
        <w:rPr>
          <w:rFonts w:ascii="Arial" w:hAnsi="Arial" w:cs="Arial"/>
          <w:sz w:val="22"/>
          <w:szCs w:val="22"/>
        </w:rPr>
      </w:pPr>
      <w:r w:rsidRPr="00EE440D">
        <w:rPr>
          <w:rFonts w:ascii="Arial" w:hAnsi="Arial" w:cs="Arial"/>
          <w:sz w:val="22"/>
          <w:szCs w:val="22"/>
        </w:rPr>
        <w:t xml:space="preserve">20 health care organizations </w:t>
      </w:r>
      <w:r w:rsidR="00883BFB">
        <w:rPr>
          <w:rFonts w:ascii="Arial" w:hAnsi="Arial" w:cs="Arial"/>
          <w:sz w:val="22"/>
          <w:szCs w:val="22"/>
        </w:rPr>
        <w:t xml:space="preserve">with experience working with refugees </w:t>
      </w:r>
      <w:r w:rsidRPr="00EE440D">
        <w:rPr>
          <w:rFonts w:ascii="Arial" w:hAnsi="Arial" w:cs="Arial"/>
          <w:sz w:val="22"/>
          <w:szCs w:val="22"/>
        </w:rPr>
        <w:t>(Community Health Centres and University of Toronto family medicine sites) have expanded services to offer comprehensive primary care to incoming Syrian refugees across the GTA. Interpreter services are available.</w:t>
      </w:r>
      <w:r>
        <w:rPr>
          <w:rFonts w:ascii="Arial" w:hAnsi="Arial" w:cs="Arial"/>
          <w:sz w:val="22"/>
          <w:szCs w:val="22"/>
        </w:rPr>
        <w:t xml:space="preserve"> We recommend refugees be seen within 2 weeks of arrival in Toronto.</w:t>
      </w:r>
      <w:r w:rsidR="00B94D14">
        <w:rPr>
          <w:rFonts w:ascii="Arial" w:hAnsi="Arial" w:cs="Arial"/>
          <w:sz w:val="22"/>
          <w:szCs w:val="22"/>
        </w:rPr>
        <w:t xml:space="preserve">  </w:t>
      </w:r>
    </w:p>
    <w:p w14:paraId="435A2FED" w14:textId="77777777" w:rsidR="00EE440D" w:rsidRPr="00EE440D" w:rsidRDefault="00EE440D" w:rsidP="00EE440D">
      <w:pPr>
        <w:shd w:val="clear" w:color="auto" w:fill="FFFFFF"/>
        <w:textAlignment w:val="baseline"/>
        <w:outlineLvl w:val="2"/>
        <w:rPr>
          <w:rFonts w:ascii="Arial" w:eastAsia="Times New Roman" w:hAnsi="Arial" w:cs="Arial"/>
          <w:b/>
          <w:bCs/>
          <w:color w:val="363636"/>
          <w:sz w:val="22"/>
          <w:szCs w:val="22"/>
          <w:lang w:val="en-US"/>
        </w:rPr>
      </w:pPr>
    </w:p>
    <w:p w14:paraId="75ED6612" w14:textId="77777777" w:rsidR="00EE440D" w:rsidRPr="00EE440D" w:rsidRDefault="00EE440D" w:rsidP="00EE440D">
      <w:pPr>
        <w:shd w:val="clear" w:color="auto" w:fill="FFFFFF"/>
        <w:textAlignment w:val="baseline"/>
        <w:outlineLvl w:val="2"/>
        <w:rPr>
          <w:rFonts w:ascii="Arial" w:eastAsia="Times New Roman" w:hAnsi="Arial" w:cs="Arial"/>
          <w:b/>
          <w:bCs/>
          <w:color w:val="363636"/>
          <w:sz w:val="22"/>
          <w:szCs w:val="22"/>
          <w:lang w:val="en-US"/>
        </w:rPr>
      </w:pPr>
      <w:r w:rsidRPr="00EE440D">
        <w:rPr>
          <w:rFonts w:ascii="Arial" w:eastAsia="Times New Roman" w:hAnsi="Arial" w:cs="Arial"/>
          <w:b/>
          <w:bCs/>
          <w:color w:val="363636"/>
          <w:sz w:val="22"/>
          <w:szCs w:val="22"/>
          <w:lang w:val="en-US"/>
        </w:rPr>
        <w:t>Services provided are covered under health insurance and include:</w:t>
      </w:r>
    </w:p>
    <w:p w14:paraId="2F71AB9D" w14:textId="77777777" w:rsidR="00EE440D" w:rsidRPr="00EE440D" w:rsidRDefault="00EE440D" w:rsidP="00EE440D">
      <w:pPr>
        <w:numPr>
          <w:ilvl w:val="0"/>
          <w:numId w:val="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 w:rsidRPr="00EE440D">
        <w:rPr>
          <w:rFonts w:ascii="Arial" w:eastAsia="Times New Roman" w:hAnsi="Arial" w:cs="Arial"/>
          <w:color w:val="000000"/>
          <w:sz w:val="22"/>
          <w:szCs w:val="22"/>
          <w:lang w:val="en-US"/>
        </w:rPr>
        <w:t>Help with acute medical issues</w:t>
      </w:r>
    </w:p>
    <w:p w14:paraId="36D16F3E" w14:textId="77777777" w:rsidR="00EE440D" w:rsidRPr="00EE440D" w:rsidRDefault="00EE440D" w:rsidP="00EE440D">
      <w:pPr>
        <w:numPr>
          <w:ilvl w:val="0"/>
          <w:numId w:val="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 w:rsidRPr="00EE440D">
        <w:rPr>
          <w:rFonts w:ascii="Arial" w:eastAsia="Times New Roman" w:hAnsi="Arial" w:cs="Arial"/>
          <w:color w:val="000000"/>
          <w:sz w:val="22"/>
          <w:szCs w:val="22"/>
          <w:lang w:val="en-US"/>
        </w:rPr>
        <w:t>Chronic disease management, such as diabetes or hypertension</w:t>
      </w:r>
    </w:p>
    <w:p w14:paraId="1BA562C2" w14:textId="77777777" w:rsidR="00EE440D" w:rsidRPr="00EE440D" w:rsidRDefault="00EE440D" w:rsidP="00EE440D">
      <w:pPr>
        <w:numPr>
          <w:ilvl w:val="0"/>
          <w:numId w:val="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 w:rsidRPr="00EE440D">
        <w:rPr>
          <w:rFonts w:ascii="Arial" w:eastAsia="Times New Roman" w:hAnsi="Arial" w:cs="Arial"/>
          <w:color w:val="000000"/>
          <w:sz w:val="22"/>
          <w:szCs w:val="22"/>
          <w:lang w:val="en-US"/>
        </w:rPr>
        <w:t>Full primary care for children including immunizations</w:t>
      </w:r>
    </w:p>
    <w:p w14:paraId="32CA8006" w14:textId="77777777" w:rsidR="00EE440D" w:rsidRPr="00EE440D" w:rsidRDefault="00EE440D" w:rsidP="00EE440D">
      <w:pPr>
        <w:numPr>
          <w:ilvl w:val="0"/>
          <w:numId w:val="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 w:rsidRPr="00EE440D">
        <w:rPr>
          <w:rFonts w:ascii="Arial" w:eastAsia="Times New Roman" w:hAnsi="Arial" w:cs="Arial"/>
          <w:color w:val="000000"/>
          <w:sz w:val="22"/>
          <w:szCs w:val="22"/>
          <w:lang w:val="en-US"/>
        </w:rPr>
        <w:t>Prenatal care</w:t>
      </w:r>
    </w:p>
    <w:p w14:paraId="1D9E2DF7" w14:textId="77777777" w:rsidR="00EE440D" w:rsidRPr="00EE440D" w:rsidRDefault="00EE440D" w:rsidP="00EE440D">
      <w:pPr>
        <w:numPr>
          <w:ilvl w:val="0"/>
          <w:numId w:val="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 w:rsidRPr="00EE440D">
        <w:rPr>
          <w:rFonts w:ascii="Arial" w:eastAsia="Times New Roman" w:hAnsi="Arial" w:cs="Arial"/>
          <w:color w:val="000000"/>
          <w:sz w:val="22"/>
          <w:szCs w:val="22"/>
          <w:lang w:val="en-US"/>
        </w:rPr>
        <w:t>Family planning advice</w:t>
      </w:r>
    </w:p>
    <w:p w14:paraId="585610A8" w14:textId="77777777" w:rsidR="00EE440D" w:rsidRPr="00EE440D" w:rsidRDefault="00EE440D" w:rsidP="00EE440D">
      <w:pPr>
        <w:numPr>
          <w:ilvl w:val="0"/>
          <w:numId w:val="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 w:rsidRPr="00EE440D">
        <w:rPr>
          <w:rFonts w:ascii="Arial" w:eastAsia="Times New Roman" w:hAnsi="Arial" w:cs="Arial"/>
          <w:color w:val="000000"/>
          <w:sz w:val="22"/>
          <w:szCs w:val="22"/>
          <w:lang w:val="en-US"/>
        </w:rPr>
        <w:t>Preventive care to avoid future illnesses including immunizations</w:t>
      </w:r>
    </w:p>
    <w:p w14:paraId="78C9D226" w14:textId="77777777" w:rsidR="00EE440D" w:rsidRDefault="00EE440D" w:rsidP="00EE440D">
      <w:pPr>
        <w:numPr>
          <w:ilvl w:val="0"/>
          <w:numId w:val="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 w:rsidRPr="00EE440D">
        <w:rPr>
          <w:rFonts w:ascii="Arial" w:eastAsia="Times New Roman" w:hAnsi="Arial" w:cs="Arial"/>
          <w:color w:val="000000"/>
          <w:sz w:val="22"/>
          <w:szCs w:val="22"/>
          <w:lang w:val="en-US"/>
        </w:rPr>
        <w:t>Mental health</w:t>
      </w:r>
    </w:p>
    <w:p w14:paraId="718FE2D4" w14:textId="77777777" w:rsidR="00EE440D" w:rsidRPr="00EE440D" w:rsidRDefault="00EE440D" w:rsidP="00EE440D">
      <w:pPr>
        <w:numPr>
          <w:ilvl w:val="0"/>
          <w:numId w:val="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>
        <w:rPr>
          <w:rFonts w:ascii="Arial" w:eastAsia="Times New Roman" w:hAnsi="Arial" w:cs="Arial"/>
          <w:color w:val="000000"/>
          <w:sz w:val="22"/>
          <w:szCs w:val="22"/>
          <w:lang w:val="en-US"/>
        </w:rPr>
        <w:t>Routine screening for chronic disease and cancer</w:t>
      </w:r>
    </w:p>
    <w:p w14:paraId="37FDD5ED" w14:textId="77777777" w:rsidR="00EE440D" w:rsidRPr="00EE440D" w:rsidRDefault="00EE440D" w:rsidP="00EE440D">
      <w:pPr>
        <w:numPr>
          <w:ilvl w:val="0"/>
          <w:numId w:val="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color w:val="000000"/>
          <w:sz w:val="22"/>
          <w:szCs w:val="22"/>
          <w:lang w:val="en-US"/>
        </w:rPr>
      </w:pPr>
      <w:r w:rsidRPr="00EE440D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Community health </w:t>
      </w:r>
      <w:proofErr w:type="spellStart"/>
      <w:r w:rsidRPr="00EE440D">
        <w:rPr>
          <w:rFonts w:ascii="Arial" w:eastAsia="Times New Roman" w:hAnsi="Arial" w:cs="Arial"/>
          <w:color w:val="000000"/>
          <w:sz w:val="22"/>
          <w:szCs w:val="22"/>
          <w:lang w:val="en-US"/>
        </w:rPr>
        <w:t>centres</w:t>
      </w:r>
      <w:proofErr w:type="spellEnd"/>
      <w:r w:rsidRPr="00EE440D">
        <w:rPr>
          <w:rFonts w:ascii="Arial" w:eastAsia="Times New Roman" w:hAnsi="Arial" w:cs="Arial"/>
          <w:color w:val="000000"/>
          <w:sz w:val="22"/>
          <w:szCs w:val="22"/>
          <w:lang w:val="en-US"/>
        </w:rPr>
        <w:t xml:space="preserve"> can also make referrals to settlement and other relevant social services</w:t>
      </w:r>
    </w:p>
    <w:p w14:paraId="2004C921" w14:textId="77777777" w:rsidR="00EE440D" w:rsidRDefault="00EE440D" w:rsidP="00EE440D">
      <w:pPr>
        <w:shd w:val="clear" w:color="auto" w:fill="FFFFFF"/>
        <w:textAlignment w:val="baseline"/>
        <w:outlineLvl w:val="2"/>
        <w:rPr>
          <w:rFonts w:ascii="Arial" w:eastAsia="Times New Roman" w:hAnsi="Arial" w:cs="Arial"/>
          <w:b/>
          <w:bCs/>
          <w:color w:val="363636"/>
          <w:sz w:val="22"/>
          <w:szCs w:val="22"/>
          <w:lang w:val="en-US"/>
        </w:rPr>
      </w:pPr>
    </w:p>
    <w:p w14:paraId="72A4BD45" w14:textId="77777777" w:rsidR="00EE440D" w:rsidRPr="00EE440D" w:rsidRDefault="00EE440D" w:rsidP="00EE440D">
      <w:pPr>
        <w:shd w:val="clear" w:color="auto" w:fill="FFFFFF"/>
        <w:textAlignment w:val="baseline"/>
        <w:outlineLvl w:val="2"/>
        <w:rPr>
          <w:rFonts w:ascii="Arial" w:eastAsia="Times New Roman" w:hAnsi="Arial" w:cs="Arial"/>
          <w:b/>
          <w:bCs/>
          <w:color w:val="363636"/>
          <w:sz w:val="22"/>
          <w:szCs w:val="22"/>
          <w:lang w:val="en-US"/>
        </w:rPr>
      </w:pPr>
    </w:p>
    <w:p w14:paraId="34FDE871" w14:textId="77777777" w:rsidR="00EE440D" w:rsidRPr="00EE440D" w:rsidRDefault="00EE440D" w:rsidP="00EE4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jc w:val="center"/>
        <w:textAlignment w:val="baseline"/>
        <w:outlineLvl w:val="2"/>
        <w:rPr>
          <w:rFonts w:ascii="Arial" w:eastAsia="Times New Roman" w:hAnsi="Arial" w:cs="Arial"/>
          <w:b/>
          <w:bCs/>
          <w:color w:val="363636"/>
          <w:sz w:val="22"/>
          <w:szCs w:val="22"/>
          <w:u w:val="single"/>
          <w:lang w:val="en-US"/>
        </w:rPr>
      </w:pPr>
      <w:r w:rsidRPr="00EE440D">
        <w:rPr>
          <w:rFonts w:ascii="Arial" w:eastAsia="Times New Roman" w:hAnsi="Arial" w:cs="Arial"/>
          <w:b/>
          <w:bCs/>
          <w:color w:val="363636"/>
          <w:sz w:val="22"/>
          <w:szCs w:val="22"/>
          <w:u w:val="single"/>
          <w:lang w:val="en-US"/>
        </w:rPr>
        <w:t>How to book an appointment</w:t>
      </w:r>
    </w:p>
    <w:p w14:paraId="0BCB11F1" w14:textId="77777777" w:rsidR="00EE440D" w:rsidRPr="00EE440D" w:rsidRDefault="00EE440D" w:rsidP="00EE440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  <w:r w:rsidRPr="00EE440D">
        <w:rPr>
          <w:rFonts w:ascii="Arial" w:hAnsi="Arial" w:cs="Arial"/>
          <w:color w:val="000000"/>
          <w:sz w:val="22"/>
          <w:szCs w:val="22"/>
          <w:lang w:val="en-US"/>
        </w:rPr>
        <w:t>To book an appointment for any Syrian refugee that will be arriving, or is here already, please call </w:t>
      </w:r>
      <w:r w:rsidRPr="00EE440D">
        <w:rPr>
          <w:rFonts w:ascii="Arial" w:hAnsi="Arial" w:cs="Arial"/>
          <w:b/>
          <w:bCs/>
          <w:color w:val="000000"/>
          <w:sz w:val="22"/>
          <w:szCs w:val="22"/>
          <w:bdr w:val="none" w:sz="0" w:space="0" w:color="auto" w:frame="1"/>
          <w:lang w:val="en-US"/>
        </w:rPr>
        <w:t>416-323-6400 ext. 5905 </w:t>
      </w:r>
      <w:r w:rsidRPr="00EE440D">
        <w:rPr>
          <w:rFonts w:ascii="Arial" w:hAnsi="Arial" w:cs="Arial"/>
          <w:color w:val="000000"/>
          <w:sz w:val="22"/>
          <w:szCs w:val="22"/>
          <w:lang w:val="en-US"/>
        </w:rPr>
        <w:t>and leave a message.  We will get back to you within 24 hours and arrange an appointment.</w:t>
      </w:r>
    </w:p>
    <w:p w14:paraId="087C0AB1" w14:textId="77777777" w:rsidR="00EE440D" w:rsidRPr="00EE440D" w:rsidRDefault="00EE440D" w:rsidP="00EE440D">
      <w:pPr>
        <w:shd w:val="clear" w:color="auto" w:fill="FFFFFF"/>
        <w:textAlignment w:val="baseline"/>
        <w:rPr>
          <w:rFonts w:ascii="Arial" w:hAnsi="Arial" w:cs="Arial"/>
          <w:color w:val="000000"/>
          <w:sz w:val="22"/>
          <w:szCs w:val="22"/>
          <w:lang w:val="en-US"/>
        </w:rPr>
      </w:pPr>
    </w:p>
    <w:p w14:paraId="19B2EE5D" w14:textId="77777777" w:rsidR="00EE440D" w:rsidRPr="00EE440D" w:rsidRDefault="00EE440D" w:rsidP="00EE440D">
      <w:pPr>
        <w:shd w:val="clear" w:color="auto" w:fill="FFFFFF"/>
        <w:textAlignment w:val="baseline"/>
        <w:rPr>
          <w:rFonts w:ascii="Arial" w:hAnsi="Arial" w:cs="Arial"/>
          <w:b/>
          <w:color w:val="000000"/>
          <w:sz w:val="22"/>
          <w:szCs w:val="22"/>
          <w:lang w:val="en-US"/>
        </w:rPr>
      </w:pPr>
    </w:p>
    <w:p w14:paraId="006F12E5" w14:textId="77777777" w:rsidR="00EE440D" w:rsidRDefault="00EE440D" w:rsidP="00EE440D">
      <w:pPr>
        <w:shd w:val="clear" w:color="auto" w:fill="FFFFFF"/>
        <w:textAlignment w:val="baseline"/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</w:pPr>
      <w:r w:rsidRPr="00EE440D"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  <w:t>CLINIC LOCATIONS</w:t>
      </w:r>
      <w:r>
        <w:rPr>
          <w:rFonts w:ascii="Arial" w:hAnsi="Arial" w:cs="Arial"/>
          <w:b/>
          <w:color w:val="000000"/>
          <w:sz w:val="22"/>
          <w:szCs w:val="22"/>
          <w:u w:val="single"/>
          <w:lang w:val="en-US"/>
        </w:rPr>
        <w:t xml:space="preserve"> </w:t>
      </w:r>
    </w:p>
    <w:p w14:paraId="40349C01" w14:textId="77777777" w:rsidR="00EE440D" w:rsidRPr="00AA0C3A" w:rsidRDefault="00EE440D" w:rsidP="00EE440D">
      <w:pPr>
        <w:shd w:val="clear" w:color="auto" w:fill="FFFFFF"/>
        <w:textAlignment w:val="baseline"/>
        <w:rPr>
          <w:rFonts w:ascii="Arial" w:hAnsi="Arial" w:cs="Arial"/>
          <w:i/>
          <w:color w:val="000000"/>
          <w:sz w:val="18"/>
          <w:szCs w:val="20"/>
          <w:lang w:val="en-US"/>
        </w:rPr>
      </w:pPr>
      <w:r w:rsidRPr="00EE440D">
        <w:rPr>
          <w:rFonts w:ascii="Arial" w:hAnsi="Arial" w:cs="Arial"/>
          <w:i/>
          <w:color w:val="000000"/>
          <w:sz w:val="20"/>
          <w:szCs w:val="20"/>
          <w:lang w:val="en-US"/>
        </w:rPr>
        <w:t>(</w:t>
      </w:r>
      <w:proofErr w:type="gramStart"/>
      <w:r w:rsidRPr="00EE440D">
        <w:rPr>
          <w:rFonts w:ascii="Arial" w:hAnsi="Arial" w:cs="Arial"/>
          <w:i/>
          <w:color w:val="000000"/>
          <w:sz w:val="20"/>
          <w:szCs w:val="20"/>
          <w:lang w:val="en-US"/>
        </w:rPr>
        <w:t>dates</w:t>
      </w:r>
      <w:proofErr w:type="gramEnd"/>
      <w:r w:rsidRPr="00EE440D">
        <w:rPr>
          <w:rFonts w:ascii="Arial" w:hAnsi="Arial" w:cs="Arial"/>
          <w:i/>
          <w:color w:val="000000"/>
          <w:sz w:val="20"/>
          <w:szCs w:val="20"/>
          <w:lang w:val="en-US"/>
        </w:rPr>
        <w:t xml:space="preserve"> vary; see http://www.womenscollegehospital.ca/programs-and-services/crossroads-clinic/Syrian-Refugee-Medical-Clinic#clinics)</w:t>
      </w:r>
    </w:p>
    <w:p w14:paraId="3D51B0C6" w14:textId="77777777" w:rsidR="00EE440D" w:rsidRPr="00AA0C3A" w:rsidRDefault="00A14733" w:rsidP="00EE440D">
      <w:pPr>
        <w:numPr>
          <w:ilvl w:val="0"/>
          <w:numId w:val="2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"http://accessalliance.ca/"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Access Alliance Multicultural Health and Community Services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 </w:t>
      </w:r>
      <w:r w:rsidR="00EE440D" w:rsidRPr="00AA0C3A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3079 Danforth Ave (at Victoria Park and Danforth)</w:t>
      </w:r>
    </w:p>
    <w:p w14:paraId="01F77C24" w14:textId="77777777" w:rsidR="00EE440D" w:rsidRPr="00AA0C3A" w:rsidRDefault="00A14733" w:rsidP="00EE440D">
      <w:pPr>
        <w:numPr>
          <w:ilvl w:val="0"/>
          <w:numId w:val="3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"http://ccrihc.ca/"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Canadian Centre for Refugee and Immigrant Health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 </w:t>
      </w:r>
      <w:r w:rsidR="00EE440D" w:rsidRPr="00AA0C3A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4158 Sheppard Ave E</w:t>
      </w:r>
    </w:p>
    <w:p w14:paraId="0E622D40" w14:textId="77777777" w:rsidR="00EE440D" w:rsidRPr="00AA0C3A" w:rsidRDefault="00A14733" w:rsidP="00EE440D">
      <w:pPr>
        <w:numPr>
          <w:ilvl w:val="0"/>
          <w:numId w:val="4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"http://www.centrefranco.org/en/health/"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Centre Francophone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 will see </w:t>
      </w:r>
      <w:r w:rsidR="00EE440D" w:rsidRPr="00AA0C3A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Francophone </w:t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patients as the need arises</w:t>
      </w:r>
    </w:p>
    <w:p w14:paraId="676E9E42" w14:textId="77777777" w:rsidR="00EE440D" w:rsidRPr="00AA0C3A" w:rsidRDefault="00EE440D" w:rsidP="00EE440D">
      <w:pPr>
        <w:numPr>
          <w:ilvl w:val="0"/>
          <w:numId w:val="4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b/>
          <w:sz w:val="18"/>
          <w:szCs w:val="20"/>
          <w:lang w:val="en-US"/>
        </w:rPr>
        <w:t>Crossroads Clinic: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 76 Grenville St 3</w:t>
      </w:r>
      <w:r w:rsidRPr="00AA0C3A">
        <w:rPr>
          <w:rFonts w:ascii="Arial" w:eastAsia="Times New Roman" w:hAnsi="Arial" w:cs="Arial"/>
          <w:sz w:val="18"/>
          <w:szCs w:val="20"/>
          <w:vertAlign w:val="superscript"/>
          <w:lang w:val="en-US"/>
        </w:rPr>
        <w:t>rd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 floor</w:t>
      </w:r>
    </w:p>
    <w:p w14:paraId="19BA28B0" w14:textId="77777777" w:rsidR="00EE440D" w:rsidRPr="00AA0C3A" w:rsidRDefault="00A14733" w:rsidP="00EE440D">
      <w:pPr>
        <w:numPr>
          <w:ilvl w:val="0"/>
          <w:numId w:val="5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"http://dpnchc.com/"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Davenport Perth Community Health Centre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 1</w:t>
      </w:r>
      <w:r w:rsidR="00EE440D" w:rsidRPr="00AA0C3A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900 Davenport Rd</w:t>
      </w:r>
    </w:p>
    <w:p w14:paraId="15B7B232" w14:textId="77777777" w:rsidR="00EE440D" w:rsidRPr="00AA0C3A" w:rsidRDefault="00A14733" w:rsidP="00EE440D">
      <w:pPr>
        <w:numPr>
          <w:ilvl w:val="0"/>
          <w:numId w:val="6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"http://www.discoveryfamilyhealth.com/"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Discovery Family Health Team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 77 Provost Dr</w:t>
      </w:r>
    </w:p>
    <w:p w14:paraId="433BDBDD" w14:textId="77777777" w:rsidR="00EE440D" w:rsidRPr="00AA0C3A" w:rsidRDefault="00A14733" w:rsidP="00EE440D">
      <w:pPr>
        <w:numPr>
          <w:ilvl w:val="0"/>
          <w:numId w:val="7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"http://eastendchc.on.ca/"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East End Community Health Centre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proofErr w:type="gramStart"/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:1619</w:t>
      </w:r>
      <w:proofErr w:type="gramEnd"/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 Queen St E</w:t>
      </w:r>
    </w:p>
    <w:p w14:paraId="6A6E93DC" w14:textId="77777777" w:rsidR="00AA0C3A" w:rsidRPr="00AA0C3A" w:rsidRDefault="00AA0C3A" w:rsidP="00EE440D">
      <w:pPr>
        <w:numPr>
          <w:ilvl w:val="0"/>
          <w:numId w:val="8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"http://www.stmichaelshospital.com/programs/familypractice/health-centre-410.php"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Family Practice at St. Michael’s Hospital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: </w:t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410 </w:t>
      </w:r>
      <w:proofErr w:type="spellStart"/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Sherbourne</w:t>
      </w:r>
      <w:proofErr w:type="spellEnd"/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 St</w:t>
      </w:r>
    </w:p>
    <w:p w14:paraId="2F2B5250" w14:textId="77777777" w:rsidR="00EE440D" w:rsidRPr="00AA0C3A" w:rsidRDefault="00AA0C3A" w:rsidP="00EE440D">
      <w:pPr>
        <w:numPr>
          <w:ilvl w:val="0"/>
          <w:numId w:val="8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 Bold" w:eastAsia="Times New Roman" w:hAnsi="Arial Bold" w:cs="Arial"/>
          <w:sz w:val="18"/>
          <w:szCs w:val="20"/>
          <w:lang w:val="en-US"/>
        </w:rPr>
        <w:t>Four Villages Community Health Centre: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 3446 </w:t>
      </w:r>
      <w:proofErr w:type="spellStart"/>
      <w:r w:rsidRPr="00AA0C3A">
        <w:rPr>
          <w:rFonts w:ascii="Arial" w:eastAsia="Times New Roman" w:hAnsi="Arial" w:cs="Arial"/>
          <w:sz w:val="18"/>
          <w:szCs w:val="20"/>
          <w:lang w:val="en-US"/>
        </w:rPr>
        <w:t>Dundas</w:t>
      </w:r>
      <w:proofErr w:type="spellEnd"/>
      <w:r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 St. W</w:t>
      </w:r>
    </w:p>
    <w:p w14:paraId="2C01966A" w14:textId="77777777" w:rsidR="00EE440D" w:rsidRPr="00AA0C3A" w:rsidRDefault="00A14733" w:rsidP="00EE440D">
      <w:pPr>
        <w:numPr>
          <w:ilvl w:val="0"/>
          <w:numId w:val="9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"http://www.lampchc.org/"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LAMP Community Health Centre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: 185 Fifth Street, </w:t>
      </w:r>
      <w:proofErr w:type="spellStart"/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Etobicoke</w:t>
      </w:r>
      <w:proofErr w:type="spellEnd"/>
    </w:p>
    <w:p w14:paraId="53F421B2" w14:textId="77777777" w:rsidR="00EE440D" w:rsidRPr="00AA0C3A" w:rsidRDefault="00A14733" w:rsidP="00EE440D">
      <w:pPr>
        <w:numPr>
          <w:ilvl w:val="0"/>
          <w:numId w:val="10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"http://www.mountsinai.on.ca/care/fammed"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Mount Sinai Hospital Family Health Team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</w:t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 </w:t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60 Murray St, 4th floor - Family Medicine</w:t>
      </w:r>
    </w:p>
    <w:p w14:paraId="57BD848D" w14:textId="77777777" w:rsidR="00AA0C3A" w:rsidRPr="00AA0C3A" w:rsidRDefault="00A14733" w:rsidP="00EE440D">
      <w:pPr>
        <w:numPr>
          <w:ilvl w:val="0"/>
          <w:numId w:val="1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"http://www.nyfamilymedicine.com/"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North York Family Medicine Centre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 240 Duncan Mill Rd</w:t>
      </w:r>
    </w:p>
    <w:p w14:paraId="1C92FBBA" w14:textId="77777777" w:rsidR="00EE440D" w:rsidRPr="00AA0C3A" w:rsidRDefault="00AA0C3A" w:rsidP="00EE440D">
      <w:pPr>
        <w:numPr>
          <w:ilvl w:val="0"/>
          <w:numId w:val="1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 Bold" w:eastAsia="Times New Roman" w:hAnsi="Arial Bold" w:cs="Arial"/>
          <w:sz w:val="18"/>
          <w:szCs w:val="20"/>
          <w:lang w:val="en-US"/>
        </w:rPr>
        <w:t>North York General Hospital-Family Medicine Teaching Unit-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t>4001 Leslie St, 4</w:t>
      </w:r>
      <w:r w:rsidRPr="00AA0C3A">
        <w:rPr>
          <w:rFonts w:ascii="Arial" w:eastAsia="Times New Roman" w:hAnsi="Arial" w:cs="Arial"/>
          <w:sz w:val="18"/>
          <w:szCs w:val="20"/>
          <w:vertAlign w:val="superscript"/>
          <w:lang w:val="en-US"/>
        </w:rPr>
        <w:t>th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 floor</w:t>
      </w:r>
    </w:p>
    <w:p w14:paraId="4DCFD4A1" w14:textId="77777777" w:rsidR="00EE440D" w:rsidRPr="00AA0C3A" w:rsidRDefault="00A14733" w:rsidP="00EE440D">
      <w:pPr>
        <w:numPr>
          <w:ilvl w:val="0"/>
          <w:numId w:val="12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"http://ctchc.org/"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proofErr w:type="spellStart"/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Parkdale</w:t>
      </w:r>
      <w:proofErr w:type="spellEnd"/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 xml:space="preserve"> Community Health Centre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 1229 Queen W</w:t>
      </w:r>
    </w:p>
    <w:p w14:paraId="391CF7F6" w14:textId="77777777" w:rsidR="00EE440D" w:rsidRPr="00AA0C3A" w:rsidRDefault="00A14733" w:rsidP="00EE440D">
      <w:pPr>
        <w:numPr>
          <w:ilvl w:val="0"/>
          <w:numId w:val="13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"http://ctchc.org/"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Queen West - Central Toronto Community Health Centre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 168 Bathurst St</w:t>
      </w:r>
    </w:p>
    <w:p w14:paraId="2761592F" w14:textId="77777777" w:rsidR="00EE440D" w:rsidRPr="00AA0C3A" w:rsidRDefault="00A14733" w:rsidP="00EE440D">
      <w:pPr>
        <w:numPr>
          <w:ilvl w:val="0"/>
          <w:numId w:val="14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"http://www.regentparkchc.org/"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Regent Park CHC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: 465 </w:t>
      </w:r>
      <w:proofErr w:type="spellStart"/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Dundas</w:t>
      </w:r>
      <w:proofErr w:type="spellEnd"/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 St E</w:t>
      </w:r>
    </w:p>
    <w:p w14:paraId="5CA7181F" w14:textId="77777777" w:rsidR="00EE440D" w:rsidRPr="00AA0C3A" w:rsidRDefault="00A14733" w:rsidP="00EE440D">
      <w:pPr>
        <w:numPr>
          <w:ilvl w:val="0"/>
          <w:numId w:val="15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"http://www.schcontario.ca/"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Scarborough Centre for Healthy Communities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 multiple locations below</w:t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br/>
        <w:t>629 Markham Rd (</w:t>
      </w:r>
      <w:r w:rsidR="00EE440D" w:rsidRPr="00AA0C3A">
        <w:rPr>
          <w:rFonts w:ascii="Arial" w:eastAsia="Times New Roman" w:hAnsi="Arial" w:cs="Arial"/>
          <w:i/>
          <w:iCs/>
          <w:sz w:val="18"/>
          <w:szCs w:val="20"/>
          <w:lang w:val="en-US"/>
        </w:rPr>
        <w:t>Markham &amp; Lawrence Site</w:t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)</w:t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br/>
        <w:t>4002 Sheppard Ave E Suite 401 (</w:t>
      </w:r>
      <w:r w:rsidR="00EE440D" w:rsidRPr="00AA0C3A">
        <w:rPr>
          <w:rFonts w:ascii="Arial" w:eastAsia="Times New Roman" w:hAnsi="Arial" w:cs="Arial"/>
          <w:i/>
          <w:iCs/>
          <w:sz w:val="18"/>
          <w:szCs w:val="20"/>
          <w:lang w:val="en-US"/>
        </w:rPr>
        <w:t>Sheppard &amp; Kennedy Site</w:t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)</w:t>
      </w:r>
    </w:p>
    <w:p w14:paraId="11553202" w14:textId="77777777" w:rsidR="00EE440D" w:rsidRPr="00AA0C3A" w:rsidRDefault="00A14733" w:rsidP="00EE440D">
      <w:pPr>
        <w:numPr>
          <w:ilvl w:val="0"/>
          <w:numId w:val="16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"http://setfht.on.ca/index.php"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South East Toronto FHT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: 840 </w:t>
      </w:r>
      <w:proofErr w:type="spellStart"/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Coxwell</w:t>
      </w:r>
      <w:proofErr w:type="spellEnd"/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 Ave. Suite 105</w:t>
      </w:r>
    </w:p>
    <w:p w14:paraId="0C6C3AEA" w14:textId="77777777" w:rsidR="00AA0C3A" w:rsidRPr="00AA0C3A" w:rsidRDefault="00A14733" w:rsidP="00EE440D">
      <w:pPr>
        <w:numPr>
          <w:ilvl w:val="0"/>
          <w:numId w:val="17"/>
        </w:numPr>
        <w:shd w:val="clear" w:color="auto" w:fill="FFFFFF"/>
        <w:ind w:left="150"/>
        <w:textAlignment w:val="baseline"/>
        <w:rPr>
          <w:rFonts w:ascii="Arial Bold" w:eastAsia="Times New Roman" w:hAnsi="Arial Bold" w:cs="Arial"/>
          <w:sz w:val="18"/>
          <w:szCs w:val="20"/>
          <w:lang w:val="en-US"/>
        </w:rPr>
      </w:pPr>
      <w:r w:rsidRPr="00AA0C3A">
        <w:rPr>
          <w:rFonts w:ascii="Arial Bold" w:eastAsia="Times New Roman" w:hAnsi="Arial Bold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 Bold" w:eastAsia="Times New Roman" w:hAnsi="Arial Bold" w:cs="Arial"/>
          <w:sz w:val="18"/>
          <w:szCs w:val="20"/>
          <w:lang w:val="en-US"/>
        </w:rPr>
        <w:instrText xml:space="preserve"> HYPERLINK "http://www.srchc.ca/" \t "_blank" </w:instrText>
      </w:r>
      <w:r w:rsidRPr="00AA0C3A">
        <w:rPr>
          <w:rFonts w:ascii="Arial Bold" w:eastAsia="Times New Roman" w:hAnsi="Arial Bold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 Bold" w:eastAsia="Times New Roman" w:hAnsi="Arial Bold" w:cs="Arial"/>
          <w:bCs/>
          <w:sz w:val="18"/>
          <w:szCs w:val="20"/>
          <w:bdr w:val="none" w:sz="0" w:space="0" w:color="auto" w:frame="1"/>
          <w:lang w:val="en-US"/>
        </w:rPr>
        <w:t>South Riverdale CHC</w:t>
      </w:r>
      <w:r w:rsidRPr="00AA0C3A">
        <w:rPr>
          <w:rFonts w:ascii="Arial Bold" w:eastAsia="Times New Roman" w:hAnsi="Arial Bold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 Bold" w:eastAsia="Times New Roman" w:hAnsi="Arial Bold" w:cs="Arial"/>
          <w:sz w:val="18"/>
          <w:szCs w:val="20"/>
          <w:lang w:val="en-US"/>
        </w:rPr>
        <w:t>:</w:t>
      </w:r>
      <w:r w:rsidR="00EE440D" w:rsidRPr="00AA0C3A">
        <w:rPr>
          <w:rFonts w:ascii="Arial Bold" w:eastAsia="Times New Roman" w:hAnsi="Arial Bold" w:cs="Arial"/>
          <w:bCs/>
          <w:sz w:val="18"/>
          <w:szCs w:val="20"/>
          <w:bdr w:val="none" w:sz="0" w:space="0" w:color="auto" w:frame="1"/>
          <w:lang w:val="en-US"/>
        </w:rPr>
        <w:t> </w:t>
      </w:r>
      <w:r w:rsidR="00EE440D" w:rsidRPr="00AA0C3A">
        <w:rPr>
          <w:rFonts w:ascii="Arial Bold" w:eastAsia="Times New Roman" w:hAnsi="Arial Bold" w:cs="Arial"/>
          <w:sz w:val="18"/>
          <w:szCs w:val="20"/>
          <w:lang w:val="en-US"/>
        </w:rPr>
        <w:t>955 Queen St E</w:t>
      </w:r>
    </w:p>
    <w:p w14:paraId="2F1CE1B9" w14:textId="77777777" w:rsidR="00EE440D" w:rsidRPr="00AA0C3A" w:rsidRDefault="00AA0C3A" w:rsidP="00EE440D">
      <w:pPr>
        <w:numPr>
          <w:ilvl w:val="0"/>
          <w:numId w:val="17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 Bold" w:eastAsia="Times New Roman" w:hAnsi="Arial Bold" w:cs="Arial"/>
          <w:sz w:val="18"/>
          <w:szCs w:val="20"/>
          <w:lang w:val="en-US"/>
        </w:rPr>
        <w:t>Toronto Western Family Health Team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t>-399 Bathurst St, 2</w:t>
      </w:r>
      <w:r w:rsidRPr="00AA0C3A">
        <w:rPr>
          <w:rFonts w:ascii="Arial" w:eastAsia="Times New Roman" w:hAnsi="Arial" w:cs="Arial"/>
          <w:sz w:val="18"/>
          <w:szCs w:val="20"/>
          <w:vertAlign w:val="superscript"/>
          <w:lang w:val="en-US"/>
        </w:rPr>
        <w:t>nd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t xml:space="preserve"> Floor, West Wing</w:t>
      </w:r>
    </w:p>
    <w:p w14:paraId="020C5153" w14:textId="77777777" w:rsidR="00EE440D" w:rsidRPr="00AA0C3A" w:rsidRDefault="00A14733" w:rsidP="00EE440D">
      <w:pPr>
        <w:numPr>
          <w:ilvl w:val="0"/>
          <w:numId w:val="18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"http://www.whiwh.com/"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Women's Health in Women's Hands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</w:t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 </w:t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2 Carlton St Suite 500</w:t>
      </w:r>
    </w:p>
    <w:p w14:paraId="2D988BD6" w14:textId="77777777" w:rsidR="00EE440D" w:rsidRPr="00AA0C3A" w:rsidRDefault="00A14733" w:rsidP="00EE440D">
      <w:pPr>
        <w:numPr>
          <w:ilvl w:val="0"/>
          <w:numId w:val="19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"http://unisonhcs.org/"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Unison Community Health Centre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</w:t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 </w:t>
      </w:r>
      <w:r w:rsidR="00EE440D" w:rsidRPr="00AA0C3A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12 Flemington Rd</w:t>
      </w:r>
    </w:p>
    <w:p w14:paraId="50394A70" w14:textId="77777777" w:rsidR="00EE440D" w:rsidRPr="00AB3B2D" w:rsidRDefault="00EE440D" w:rsidP="00AB3B2D">
      <w:pPr>
        <w:shd w:val="clear" w:color="auto" w:fill="FFFFFF"/>
        <w:tabs>
          <w:tab w:val="left" w:pos="90"/>
        </w:tabs>
        <w:ind w:left="-180"/>
        <w:textAlignment w:val="baseline"/>
        <w:rPr>
          <w:rFonts w:ascii="Arial" w:hAnsi="Arial" w:cs="Arial"/>
          <w:sz w:val="18"/>
          <w:szCs w:val="20"/>
          <w:u w:val="single"/>
          <w:lang w:val="en-US"/>
        </w:rPr>
      </w:pPr>
      <w:r w:rsidRPr="00AB3B2D">
        <w:rPr>
          <w:rFonts w:ascii="Arial" w:hAnsi="Arial" w:cs="Arial"/>
          <w:b/>
          <w:bCs/>
          <w:sz w:val="18"/>
          <w:szCs w:val="20"/>
          <w:u w:val="single"/>
          <w:bdr w:val="none" w:sz="0" w:space="0" w:color="auto" w:frame="1"/>
          <w:lang w:val="en-US"/>
        </w:rPr>
        <w:t>Markham</w:t>
      </w:r>
    </w:p>
    <w:p w14:paraId="40E99649" w14:textId="77777777" w:rsidR="00EE440D" w:rsidRPr="00AA0C3A" w:rsidRDefault="00A14733" w:rsidP="00EE440D">
      <w:pPr>
        <w:numPr>
          <w:ilvl w:val="0"/>
          <w:numId w:val="20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"http://www.healthforallfht.ca/"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Academic FHT - Health for All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 </w:t>
      </w:r>
      <w:r w:rsidR="00EE440D" w:rsidRPr="00AA0C3A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379 Church Street, Suite 202, Markham</w:t>
      </w:r>
    </w:p>
    <w:p w14:paraId="5C374210" w14:textId="77777777" w:rsidR="00EE440D" w:rsidRPr="00AA0C3A" w:rsidRDefault="00A14733" w:rsidP="00EE440D">
      <w:pPr>
        <w:numPr>
          <w:ilvl w:val="0"/>
          <w:numId w:val="21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"http://www.markhamfht.com/"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Markham FHT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 </w:t>
      </w:r>
      <w:r w:rsidR="00EE440D" w:rsidRPr="00AA0C3A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377 Church Street, Suite 101, Markham</w:t>
      </w:r>
    </w:p>
    <w:p w14:paraId="4EEE4DF5" w14:textId="77777777" w:rsidR="00EE440D" w:rsidRPr="00AB3B2D" w:rsidRDefault="00EE440D" w:rsidP="00AB3B2D">
      <w:pPr>
        <w:shd w:val="clear" w:color="auto" w:fill="FFFFFF"/>
        <w:ind w:left="-180"/>
        <w:textAlignment w:val="baseline"/>
        <w:rPr>
          <w:rFonts w:ascii="Arial" w:hAnsi="Arial" w:cs="Arial"/>
          <w:sz w:val="18"/>
          <w:szCs w:val="20"/>
          <w:u w:val="single"/>
          <w:lang w:val="en-US"/>
        </w:rPr>
      </w:pPr>
      <w:bookmarkStart w:id="1" w:name="_GoBack"/>
      <w:bookmarkEnd w:id="1"/>
      <w:proofErr w:type="spellStart"/>
      <w:r w:rsidRPr="00AB3B2D">
        <w:rPr>
          <w:rFonts w:ascii="Arial" w:hAnsi="Arial" w:cs="Arial"/>
          <w:b/>
          <w:bCs/>
          <w:sz w:val="18"/>
          <w:szCs w:val="20"/>
          <w:u w:val="single"/>
          <w:bdr w:val="none" w:sz="0" w:space="0" w:color="auto" w:frame="1"/>
          <w:lang w:val="en-US"/>
        </w:rPr>
        <w:t>Newmarket</w:t>
      </w:r>
      <w:proofErr w:type="spellEnd"/>
    </w:p>
    <w:p w14:paraId="27318A4B" w14:textId="77777777" w:rsidR="00EE440D" w:rsidRPr="00AA0C3A" w:rsidRDefault="00A14733" w:rsidP="00EE440D">
      <w:pPr>
        <w:numPr>
          <w:ilvl w:val="0"/>
          <w:numId w:val="22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begin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instrText xml:space="preserve"> HYPERLINK "http://www.southlakefht.ca/" \t "_blank" </w:instrTex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separate"/>
      </w:r>
      <w:r w:rsidR="00EE440D" w:rsidRPr="00AA0C3A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Southlake Academic FHT</w:t>
      </w:r>
      <w:r w:rsidRPr="00AA0C3A">
        <w:rPr>
          <w:rFonts w:ascii="Arial" w:eastAsia="Times New Roman" w:hAnsi="Arial" w:cs="Arial"/>
          <w:sz w:val="18"/>
          <w:szCs w:val="20"/>
          <w:lang w:val="en-US"/>
        </w:rPr>
        <w:fldChar w:fldCharType="end"/>
      </w:r>
      <w:r w:rsidR="00EE440D" w:rsidRPr="00AA0C3A">
        <w:rPr>
          <w:rFonts w:ascii="Arial" w:eastAsia="Times New Roman" w:hAnsi="Arial" w:cs="Arial"/>
          <w:sz w:val="18"/>
          <w:szCs w:val="20"/>
          <w:lang w:val="en-US"/>
        </w:rPr>
        <w:t>: </w:t>
      </w:r>
      <w:r w:rsidR="00EE440D" w:rsidRPr="00AA0C3A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 xml:space="preserve">581 Davis Dr, Suite 201, </w:t>
      </w:r>
      <w:proofErr w:type="spellStart"/>
      <w:r w:rsidR="00EE440D" w:rsidRPr="00AA0C3A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Newmarket</w:t>
      </w:r>
      <w:proofErr w:type="spellEnd"/>
    </w:p>
    <w:p w14:paraId="3293345E" w14:textId="77777777" w:rsidR="00AA0C3A" w:rsidRPr="00AB3B2D" w:rsidRDefault="00A14733" w:rsidP="00AA0C3A">
      <w:pPr>
        <w:numPr>
          <w:ilvl w:val="0"/>
          <w:numId w:val="23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B3B2D">
        <w:rPr>
          <w:rFonts w:ascii="Arial" w:eastAsia="Times New Roman" w:hAnsi="Arial" w:cs="Arial"/>
          <w:b/>
          <w:sz w:val="18"/>
          <w:szCs w:val="20"/>
          <w:lang w:val="en-US"/>
        </w:rPr>
        <w:fldChar w:fldCharType="begin"/>
      </w:r>
      <w:r w:rsidR="00EE440D" w:rsidRPr="00AB3B2D">
        <w:rPr>
          <w:rFonts w:ascii="Arial" w:eastAsia="Times New Roman" w:hAnsi="Arial" w:cs="Arial"/>
          <w:b/>
          <w:sz w:val="18"/>
          <w:szCs w:val="20"/>
          <w:lang w:val="en-US"/>
        </w:rPr>
        <w:instrText xml:space="preserve"> HYPERLINK "http://auroranewmarketfht.com/" \t "_blank" </w:instrText>
      </w:r>
      <w:r w:rsidRPr="00AB3B2D">
        <w:rPr>
          <w:rFonts w:ascii="Arial" w:eastAsia="Times New Roman" w:hAnsi="Arial" w:cs="Arial"/>
          <w:b/>
          <w:sz w:val="18"/>
          <w:szCs w:val="20"/>
          <w:lang w:val="en-US"/>
        </w:rPr>
        <w:fldChar w:fldCharType="separate"/>
      </w:r>
      <w:r w:rsidR="00EE440D" w:rsidRPr="00AB3B2D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Aurora-</w:t>
      </w:r>
      <w:proofErr w:type="spellStart"/>
      <w:r w:rsidR="00EE440D" w:rsidRPr="00AB3B2D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>Newmarket</w:t>
      </w:r>
      <w:proofErr w:type="spellEnd"/>
      <w:r w:rsidR="00EE440D" w:rsidRPr="00AB3B2D">
        <w:rPr>
          <w:rFonts w:ascii="Arial" w:eastAsia="Times New Roman" w:hAnsi="Arial" w:cs="Arial"/>
          <w:b/>
          <w:bCs/>
          <w:sz w:val="18"/>
          <w:szCs w:val="20"/>
          <w:bdr w:val="none" w:sz="0" w:space="0" w:color="auto" w:frame="1"/>
          <w:lang w:val="en-US"/>
        </w:rPr>
        <w:t xml:space="preserve"> FHT</w:t>
      </w:r>
      <w:r w:rsidRPr="00AB3B2D">
        <w:rPr>
          <w:rFonts w:ascii="Arial" w:eastAsia="Times New Roman" w:hAnsi="Arial" w:cs="Arial"/>
          <w:b/>
          <w:sz w:val="18"/>
          <w:szCs w:val="20"/>
          <w:lang w:val="en-US"/>
        </w:rPr>
        <w:fldChar w:fldCharType="end"/>
      </w:r>
      <w:r w:rsidR="00EE440D" w:rsidRPr="00AB3B2D">
        <w:rPr>
          <w:rFonts w:ascii="Arial" w:eastAsia="Times New Roman" w:hAnsi="Arial" w:cs="Arial"/>
          <w:b/>
          <w:sz w:val="18"/>
          <w:szCs w:val="20"/>
          <w:lang w:val="en-US"/>
        </w:rPr>
        <w:t>: </w:t>
      </w:r>
      <w:r w:rsidR="00EE440D" w:rsidRPr="00AB3B2D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 xml:space="preserve">531 Davis Dr, Suite 405, </w:t>
      </w:r>
      <w:proofErr w:type="spellStart"/>
      <w:r w:rsidR="00EE440D" w:rsidRPr="00AB3B2D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Newmarket</w:t>
      </w:r>
      <w:proofErr w:type="spellEnd"/>
    </w:p>
    <w:p w14:paraId="544CBAD0" w14:textId="77777777" w:rsidR="00AA0C3A" w:rsidRPr="00AB3B2D" w:rsidRDefault="00AA0C3A" w:rsidP="00AA0C3A">
      <w:pPr>
        <w:shd w:val="clear" w:color="auto" w:fill="FFFFFF"/>
        <w:ind w:left="-210"/>
        <w:textAlignment w:val="baseline"/>
        <w:rPr>
          <w:rFonts w:ascii="Arial" w:eastAsia="Times New Roman" w:hAnsi="Arial" w:cs="Arial"/>
          <w:sz w:val="18"/>
          <w:szCs w:val="20"/>
          <w:u w:val="single"/>
          <w:lang w:val="en-US"/>
        </w:rPr>
      </w:pPr>
      <w:r w:rsidRPr="00AB3B2D">
        <w:rPr>
          <w:rFonts w:ascii="Arial Bold" w:eastAsia="Times New Roman" w:hAnsi="Arial Bold" w:cs="Arial"/>
          <w:sz w:val="18"/>
          <w:szCs w:val="20"/>
          <w:u w:val="single"/>
          <w:lang w:val="en-US"/>
        </w:rPr>
        <w:t>Mississauga</w:t>
      </w:r>
    </w:p>
    <w:p w14:paraId="1EA78E0A" w14:textId="77777777" w:rsidR="00EE440D" w:rsidRPr="00AA0C3A" w:rsidRDefault="00AA0C3A" w:rsidP="00EE440D">
      <w:pPr>
        <w:numPr>
          <w:ilvl w:val="0"/>
          <w:numId w:val="23"/>
        </w:numPr>
        <w:shd w:val="clear" w:color="auto" w:fill="FFFFFF"/>
        <w:ind w:left="150"/>
        <w:textAlignment w:val="baseline"/>
        <w:rPr>
          <w:rFonts w:ascii="Arial" w:eastAsia="Times New Roman" w:hAnsi="Arial" w:cs="Arial"/>
          <w:sz w:val="18"/>
          <w:szCs w:val="20"/>
          <w:lang w:val="en-US"/>
        </w:rPr>
      </w:pPr>
      <w:r w:rsidRPr="00AA0C3A">
        <w:rPr>
          <w:rFonts w:ascii="Arial Bold" w:eastAsia="Times New Roman" w:hAnsi="Arial Bold" w:cs="Arial"/>
          <w:sz w:val="18"/>
          <w:szCs w:val="20"/>
          <w:bdr w:val="none" w:sz="0" w:space="0" w:color="auto" w:frame="1"/>
          <w:lang w:val="en-US"/>
        </w:rPr>
        <w:t>Credit Valley Family Health Team</w:t>
      </w:r>
      <w:r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 xml:space="preserve">-2300 </w:t>
      </w:r>
      <w:proofErr w:type="spellStart"/>
      <w:r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Eglinton</w:t>
      </w:r>
      <w:proofErr w:type="spellEnd"/>
      <w:r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 xml:space="preserve"> Ave. W, Suite </w:t>
      </w:r>
      <w:r w:rsidRPr="00AA0C3A">
        <w:rPr>
          <w:rFonts w:ascii="Arial" w:eastAsia="Times New Roman" w:hAnsi="Arial" w:cs="Arial"/>
          <w:sz w:val="18"/>
          <w:szCs w:val="20"/>
          <w:bdr w:val="none" w:sz="0" w:space="0" w:color="auto" w:frame="1"/>
          <w:lang w:val="en-US"/>
        </w:rPr>
        <w:t>101</w:t>
      </w:r>
    </w:p>
    <w:sectPr w:rsidR="00EE440D" w:rsidRPr="00AA0C3A" w:rsidSect="00AB3B2D">
      <w:pgSz w:w="12240" w:h="15840"/>
      <w:pgMar w:top="450" w:right="630" w:bottom="270" w:left="9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Arial Bold">
    <w:panose1 w:val="020B07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DD48A1"/>
    <w:multiLevelType w:val="multilevel"/>
    <w:tmpl w:val="3B46472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02B7A"/>
    <w:multiLevelType w:val="multilevel"/>
    <w:tmpl w:val="2BC0CC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07C71A37"/>
    <w:multiLevelType w:val="multilevel"/>
    <w:tmpl w:val="E91431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52C62BE"/>
    <w:multiLevelType w:val="multilevel"/>
    <w:tmpl w:val="C73282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5AD50AF"/>
    <w:multiLevelType w:val="multilevel"/>
    <w:tmpl w:val="24DA15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5AE61A1"/>
    <w:multiLevelType w:val="multilevel"/>
    <w:tmpl w:val="4A5C05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225E2042"/>
    <w:multiLevelType w:val="multilevel"/>
    <w:tmpl w:val="5918439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22E42F11"/>
    <w:multiLevelType w:val="multilevel"/>
    <w:tmpl w:val="CAF6C1F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23FD6954"/>
    <w:multiLevelType w:val="multilevel"/>
    <w:tmpl w:val="239206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3B0D22B3"/>
    <w:multiLevelType w:val="multilevel"/>
    <w:tmpl w:val="C9183E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BC54589"/>
    <w:multiLevelType w:val="multilevel"/>
    <w:tmpl w:val="B7721F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3BCC439E"/>
    <w:multiLevelType w:val="multilevel"/>
    <w:tmpl w:val="6CC2EF6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5FB01D5"/>
    <w:multiLevelType w:val="multilevel"/>
    <w:tmpl w:val="F63266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4AE62D47"/>
    <w:multiLevelType w:val="multilevel"/>
    <w:tmpl w:val="787C9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601F4508"/>
    <w:multiLevelType w:val="multilevel"/>
    <w:tmpl w:val="F03CF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68CE6C70"/>
    <w:multiLevelType w:val="multilevel"/>
    <w:tmpl w:val="96107B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6943772E"/>
    <w:multiLevelType w:val="multilevel"/>
    <w:tmpl w:val="C7CC7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6BE20E91"/>
    <w:multiLevelType w:val="multilevel"/>
    <w:tmpl w:val="F79263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6C473964"/>
    <w:multiLevelType w:val="multilevel"/>
    <w:tmpl w:val="BF20C3B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FCE0216"/>
    <w:multiLevelType w:val="multilevel"/>
    <w:tmpl w:val="6E0415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2086A53"/>
    <w:multiLevelType w:val="multilevel"/>
    <w:tmpl w:val="5B74E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8AE07EA"/>
    <w:multiLevelType w:val="multilevel"/>
    <w:tmpl w:val="9D5AF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AA86482"/>
    <w:multiLevelType w:val="multilevel"/>
    <w:tmpl w:val="2624A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1"/>
  </w:num>
  <w:num w:numId="2">
    <w:abstractNumId w:val="5"/>
  </w:num>
  <w:num w:numId="3">
    <w:abstractNumId w:val="11"/>
  </w:num>
  <w:num w:numId="4">
    <w:abstractNumId w:val="8"/>
  </w:num>
  <w:num w:numId="5">
    <w:abstractNumId w:val="7"/>
  </w:num>
  <w:num w:numId="6">
    <w:abstractNumId w:val="2"/>
  </w:num>
  <w:num w:numId="7">
    <w:abstractNumId w:val="13"/>
  </w:num>
  <w:num w:numId="8">
    <w:abstractNumId w:val="16"/>
  </w:num>
  <w:num w:numId="9">
    <w:abstractNumId w:val="6"/>
  </w:num>
  <w:num w:numId="10">
    <w:abstractNumId w:val="9"/>
  </w:num>
  <w:num w:numId="11">
    <w:abstractNumId w:val="10"/>
  </w:num>
  <w:num w:numId="12">
    <w:abstractNumId w:val="0"/>
  </w:num>
  <w:num w:numId="13">
    <w:abstractNumId w:val="17"/>
  </w:num>
  <w:num w:numId="14">
    <w:abstractNumId w:val="4"/>
  </w:num>
  <w:num w:numId="15">
    <w:abstractNumId w:val="20"/>
  </w:num>
  <w:num w:numId="16">
    <w:abstractNumId w:val="19"/>
  </w:num>
  <w:num w:numId="17">
    <w:abstractNumId w:val="14"/>
  </w:num>
  <w:num w:numId="18">
    <w:abstractNumId w:val="12"/>
  </w:num>
  <w:num w:numId="19">
    <w:abstractNumId w:val="18"/>
  </w:num>
  <w:num w:numId="20">
    <w:abstractNumId w:val="22"/>
  </w:num>
  <w:num w:numId="21">
    <w:abstractNumId w:val="3"/>
  </w:num>
  <w:num w:numId="22">
    <w:abstractNumId w:val="1"/>
  </w:num>
  <w:num w:numId="23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oNotTrackMoves/>
  <w:defaultTabStop w:val="720"/>
  <w:characterSpacingControl w:val="doNotCompress"/>
  <w:savePreviewPicture/>
  <w:compat>
    <w:useFELayout/>
    <w:compatSetting w:name="compatibilityMode" w:uri="http://schemas.microsoft.com/office/word" w:val="12"/>
  </w:compat>
  <w:rsids>
    <w:rsidRoot w:val="00EE440D"/>
    <w:rsid w:val="00147CBD"/>
    <w:rsid w:val="0038429B"/>
    <w:rsid w:val="004C0D99"/>
    <w:rsid w:val="00883BFB"/>
    <w:rsid w:val="00A14733"/>
    <w:rsid w:val="00AA0C3A"/>
    <w:rsid w:val="00AB3B2D"/>
    <w:rsid w:val="00B94D14"/>
    <w:rsid w:val="00D86156"/>
    <w:rsid w:val="00EE440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42A8C36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8429B"/>
    <w:rPr>
      <w:lang w:val="en-CA"/>
    </w:rPr>
  </w:style>
  <w:style w:type="paragraph" w:styleId="Heading1">
    <w:name w:val="heading 1"/>
    <w:basedOn w:val="Normal"/>
    <w:link w:val="Heading1Char"/>
    <w:uiPriority w:val="9"/>
    <w:qFormat/>
    <w:rsid w:val="00EE440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US"/>
    </w:rPr>
  </w:style>
  <w:style w:type="paragraph" w:styleId="Heading3">
    <w:name w:val="heading 3"/>
    <w:basedOn w:val="Normal"/>
    <w:link w:val="Heading3Char"/>
    <w:uiPriority w:val="9"/>
    <w:qFormat/>
    <w:rsid w:val="00EE440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40D"/>
    <w:rPr>
      <w:rFonts w:ascii="Times" w:hAnsi="Times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EE440D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E440D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EE440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E440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E440D"/>
  </w:style>
  <w:style w:type="character" w:styleId="Emphasis">
    <w:name w:val="Emphasis"/>
    <w:basedOn w:val="DefaultParagraphFont"/>
    <w:uiPriority w:val="20"/>
    <w:qFormat/>
    <w:rsid w:val="00EE440D"/>
    <w:rPr>
      <w:i/>
      <w:iCs/>
    </w:rPr>
  </w:style>
  <w:style w:type="paragraph" w:styleId="ListParagraph">
    <w:name w:val="List Paragraph"/>
    <w:basedOn w:val="Normal"/>
    <w:uiPriority w:val="34"/>
    <w:qFormat/>
    <w:rsid w:val="00EE440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lang w:val="en-CA"/>
    </w:rPr>
  </w:style>
  <w:style w:type="paragraph" w:styleId="Heading1">
    <w:name w:val="heading 1"/>
    <w:basedOn w:val="Normal"/>
    <w:link w:val="Heading1Char"/>
    <w:uiPriority w:val="9"/>
    <w:qFormat/>
    <w:rsid w:val="00EE440D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n-US"/>
    </w:rPr>
  </w:style>
  <w:style w:type="paragraph" w:styleId="Heading3">
    <w:name w:val="heading 3"/>
    <w:basedOn w:val="Normal"/>
    <w:link w:val="Heading3Char"/>
    <w:uiPriority w:val="9"/>
    <w:qFormat/>
    <w:rsid w:val="00EE440D"/>
    <w:pPr>
      <w:spacing w:before="100" w:beforeAutospacing="1" w:after="100" w:afterAutospacing="1"/>
      <w:outlineLvl w:val="2"/>
    </w:pPr>
    <w:rPr>
      <w:rFonts w:ascii="Times" w:hAnsi="Times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EE440D"/>
    <w:rPr>
      <w:rFonts w:ascii="Times" w:hAnsi="Times"/>
      <w:b/>
      <w:bCs/>
      <w:kern w:val="36"/>
      <w:sz w:val="48"/>
      <w:szCs w:val="48"/>
    </w:rPr>
  </w:style>
  <w:style w:type="character" w:customStyle="1" w:styleId="Heading3Char">
    <w:name w:val="Heading 3 Char"/>
    <w:basedOn w:val="DefaultParagraphFont"/>
    <w:link w:val="Heading3"/>
    <w:uiPriority w:val="9"/>
    <w:rsid w:val="00EE440D"/>
    <w:rPr>
      <w:rFonts w:ascii="Times" w:hAnsi="Times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EE440D"/>
    <w:pPr>
      <w:spacing w:before="100" w:beforeAutospacing="1" w:after="100" w:afterAutospacing="1"/>
    </w:pPr>
    <w:rPr>
      <w:rFonts w:ascii="Times" w:hAnsi="Times" w:cs="Times New Roman"/>
      <w:sz w:val="20"/>
      <w:szCs w:val="20"/>
      <w:lang w:val="en-US"/>
    </w:rPr>
  </w:style>
  <w:style w:type="character" w:styleId="Strong">
    <w:name w:val="Strong"/>
    <w:basedOn w:val="DefaultParagraphFont"/>
    <w:uiPriority w:val="22"/>
    <w:qFormat/>
    <w:rsid w:val="00EE440D"/>
    <w:rPr>
      <w:b/>
      <w:bCs/>
    </w:rPr>
  </w:style>
  <w:style w:type="character" w:styleId="Hyperlink">
    <w:name w:val="Hyperlink"/>
    <w:basedOn w:val="DefaultParagraphFont"/>
    <w:uiPriority w:val="99"/>
    <w:semiHidden/>
    <w:unhideWhenUsed/>
    <w:rsid w:val="00EE440D"/>
    <w:rPr>
      <w:color w:val="0000FF"/>
      <w:u w:val="single"/>
    </w:rPr>
  </w:style>
  <w:style w:type="character" w:customStyle="1" w:styleId="apple-converted-space">
    <w:name w:val="apple-converted-space"/>
    <w:basedOn w:val="DefaultParagraphFont"/>
    <w:rsid w:val="00EE440D"/>
  </w:style>
  <w:style w:type="character" w:styleId="Emphasis">
    <w:name w:val="Emphasis"/>
    <w:basedOn w:val="DefaultParagraphFont"/>
    <w:uiPriority w:val="20"/>
    <w:qFormat/>
    <w:rsid w:val="00EE440D"/>
    <w:rPr>
      <w:i/>
      <w:iCs/>
    </w:rPr>
  </w:style>
  <w:style w:type="paragraph" w:styleId="ListParagraph">
    <w:name w:val="List Paragraph"/>
    <w:basedOn w:val="Normal"/>
    <w:uiPriority w:val="34"/>
    <w:qFormat/>
    <w:rsid w:val="00EE440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341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8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434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8375122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648</Words>
  <Characters>3698</Characters>
  <Application>Microsoft Macintosh Word</Application>
  <DocSecurity>0</DocSecurity>
  <Lines>30</Lines>
  <Paragraphs>8</Paragraphs>
  <ScaleCrop>false</ScaleCrop>
  <Company>Harvard University</Company>
  <LinksUpToDate>false</LinksUpToDate>
  <CharactersWithSpaces>4338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Vanessa Redditt</dc:creator>
  <cp:keywords/>
  <dc:description/>
  <cp:lastModifiedBy>Vanessa Redditt</cp:lastModifiedBy>
  <cp:revision>3</cp:revision>
  <dcterms:created xsi:type="dcterms:W3CDTF">2015-12-20T01:01:00Z</dcterms:created>
  <dcterms:modified xsi:type="dcterms:W3CDTF">2015-12-20T16:57:00Z</dcterms:modified>
</cp:coreProperties>
</file>